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CF" w:rsidRDefault="001A60CF" w:rsidP="001A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CF" w:rsidRDefault="001A60CF" w:rsidP="001A60CF">
      <w:pPr>
        <w:spacing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1A60CF" w:rsidRDefault="001A60CF" w:rsidP="001A6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A60CF" w:rsidRDefault="001A60CF" w:rsidP="001A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CF" w:rsidRDefault="001A60CF" w:rsidP="001A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CF" w:rsidRPr="00DD0998" w:rsidRDefault="00D2595A" w:rsidP="001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98">
        <w:rPr>
          <w:rFonts w:ascii="Times New Roman" w:hAnsi="Times New Roman" w:cs="Times New Roman"/>
          <w:sz w:val="28"/>
          <w:szCs w:val="28"/>
        </w:rPr>
        <w:t xml:space="preserve">№ </w:t>
      </w:r>
      <w:r w:rsidR="004E2575" w:rsidRPr="00DD0998">
        <w:rPr>
          <w:rFonts w:ascii="Times New Roman" w:hAnsi="Times New Roman" w:cs="Times New Roman"/>
          <w:sz w:val="28"/>
          <w:szCs w:val="28"/>
        </w:rPr>
        <w:t>76</w:t>
      </w:r>
      <w:r w:rsidR="00DD0998">
        <w:rPr>
          <w:rFonts w:ascii="Times New Roman" w:hAnsi="Times New Roman" w:cs="Times New Roman"/>
          <w:sz w:val="28"/>
          <w:szCs w:val="28"/>
        </w:rPr>
        <w:t xml:space="preserve">  </w:t>
      </w:r>
      <w:r w:rsidRPr="00DD0998">
        <w:rPr>
          <w:rFonts w:ascii="Times New Roman" w:hAnsi="Times New Roman" w:cs="Times New Roman"/>
          <w:sz w:val="28"/>
          <w:szCs w:val="28"/>
        </w:rPr>
        <w:t xml:space="preserve"> от   </w:t>
      </w:r>
      <w:r w:rsidR="004E2575" w:rsidRPr="00DD0998">
        <w:rPr>
          <w:rFonts w:ascii="Times New Roman" w:hAnsi="Times New Roman" w:cs="Times New Roman"/>
          <w:sz w:val="28"/>
          <w:szCs w:val="28"/>
        </w:rPr>
        <w:t>15.12.2017</w:t>
      </w:r>
      <w:r w:rsidR="00DD0998" w:rsidRPr="00DD0998">
        <w:rPr>
          <w:rFonts w:ascii="Times New Roman" w:hAnsi="Times New Roman" w:cs="Times New Roman"/>
          <w:sz w:val="28"/>
          <w:szCs w:val="28"/>
        </w:rPr>
        <w:t xml:space="preserve"> </w:t>
      </w:r>
      <w:r w:rsidR="004E2575" w:rsidRPr="00DD0998">
        <w:rPr>
          <w:rFonts w:ascii="Times New Roman" w:hAnsi="Times New Roman" w:cs="Times New Roman"/>
          <w:sz w:val="28"/>
          <w:szCs w:val="28"/>
        </w:rPr>
        <w:t>г</w:t>
      </w:r>
    </w:p>
    <w:p w:rsidR="001A60CF" w:rsidRDefault="001A60CF" w:rsidP="001A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CF" w:rsidRPr="001A60CF" w:rsidRDefault="001A60CF" w:rsidP="001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>«Об утверждении  программы «</w:t>
      </w:r>
      <w:proofErr w:type="gramStart"/>
      <w:r w:rsidRPr="001A60CF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1A60CF" w:rsidRPr="001A60CF" w:rsidRDefault="001A60CF" w:rsidP="001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 xml:space="preserve">развития социальной инфраструктуры </w:t>
      </w:r>
    </w:p>
    <w:p w:rsidR="001A60CF" w:rsidRPr="001A60CF" w:rsidRDefault="001A60CF" w:rsidP="001A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>Дубровского</w:t>
      </w:r>
      <w:r w:rsidR="004E2575"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1A60CF">
        <w:rPr>
          <w:rFonts w:ascii="Times New Roman" w:hAnsi="Times New Roman" w:cs="Times New Roman"/>
          <w:sz w:val="28"/>
          <w:szCs w:val="28"/>
        </w:rPr>
        <w:t>-20</w:t>
      </w:r>
      <w:r w:rsidR="004E2575">
        <w:rPr>
          <w:rFonts w:ascii="Times New Roman" w:hAnsi="Times New Roman" w:cs="Times New Roman"/>
          <w:sz w:val="28"/>
          <w:szCs w:val="28"/>
        </w:rPr>
        <w:t>30</w:t>
      </w:r>
      <w:r w:rsidRPr="001A60CF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60CF" w:rsidRPr="001A60CF" w:rsidRDefault="001A60CF" w:rsidP="001A60CF">
      <w:pPr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0CF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01.10.2015г. №105</w:t>
      </w:r>
      <w:r w:rsidR="0052104B">
        <w:rPr>
          <w:rFonts w:ascii="Times New Roman" w:hAnsi="Times New Roman"/>
          <w:sz w:val="28"/>
          <w:szCs w:val="28"/>
          <w:lang w:eastAsia="ru-RU"/>
        </w:rPr>
        <w:t>0</w:t>
      </w:r>
      <w:r w:rsidRPr="001A60CF">
        <w:rPr>
          <w:rFonts w:ascii="Times New Roman" w:hAnsi="Times New Roman"/>
          <w:sz w:val="28"/>
          <w:szCs w:val="28"/>
          <w:lang w:eastAsia="ru-RU"/>
        </w:rPr>
        <w:t xml:space="preserve"> «Об утверждении требований к программам комплексного развития социальной инфраструктуры поселений, городских округов»</w:t>
      </w:r>
      <w:r w:rsidRPr="001A60CF">
        <w:rPr>
          <w:rFonts w:ascii="Times New Roman" w:hAnsi="Times New Roman" w:cs="Times New Roman"/>
          <w:sz w:val="28"/>
          <w:szCs w:val="28"/>
        </w:rPr>
        <w:t xml:space="preserve">, Федеральным законом  от 06.10.2003 года </w:t>
      </w:r>
      <w:hyperlink r:id="rId5" w:history="1">
        <w:r w:rsidRPr="001A60C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ru-RU"/>
          </w:rPr>
          <w:t>№ 131-ФЗ</w:t>
        </w:r>
      </w:hyperlink>
      <w:r w:rsidRPr="001A60C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Дубровского   сельского поселения,</w:t>
      </w: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60CF" w:rsidRPr="001A60CF" w:rsidRDefault="001A60CF" w:rsidP="001A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numPr>
          <w:ilvl w:val="0"/>
          <w:numId w:val="5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социальной инфраструктуры </w:t>
      </w:r>
      <w:r w:rsidRPr="001A60CF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на 20</w:t>
      </w:r>
      <w:r w:rsidR="004E2575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601B3D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гг.»</w:t>
      </w:r>
    </w:p>
    <w:p w:rsidR="001A60CF" w:rsidRPr="001A60CF" w:rsidRDefault="001A60CF" w:rsidP="001A60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соответствии с действующим законодательством.</w:t>
      </w:r>
    </w:p>
    <w:p w:rsidR="001A60CF" w:rsidRPr="001A60CF" w:rsidRDefault="001A60CF" w:rsidP="001A60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0CF" w:rsidRPr="001A60CF" w:rsidRDefault="001A60CF" w:rsidP="001A60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</w:t>
      </w:r>
      <w:proofErr w:type="gramStart"/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1A60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F" w:rsidRPr="001A60CF" w:rsidRDefault="001A60CF" w:rsidP="001A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 xml:space="preserve">                Глава  Дубровского</w:t>
      </w:r>
    </w:p>
    <w:p w:rsidR="001A60CF" w:rsidRPr="001A60CF" w:rsidRDefault="001A60CF" w:rsidP="001A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CF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                                         </w:t>
      </w:r>
      <w:proofErr w:type="spellStart"/>
      <w:r w:rsidRPr="001A60CF">
        <w:rPr>
          <w:rFonts w:ascii="Times New Roman" w:hAnsi="Times New Roman" w:cs="Times New Roman"/>
          <w:sz w:val="28"/>
          <w:szCs w:val="28"/>
        </w:rPr>
        <w:t>Т.Г.Хаиров</w:t>
      </w:r>
      <w:proofErr w:type="spellEnd"/>
    </w:p>
    <w:p w:rsidR="001A60CF" w:rsidRPr="00EF7C16" w:rsidRDefault="001A60CF" w:rsidP="001A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A60CF" w:rsidRPr="00C63479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634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Утверждена  </w:t>
      </w:r>
    </w:p>
    <w:p w:rsidR="001A60CF" w:rsidRPr="00C63479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6347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    </w:t>
      </w:r>
    </w:p>
    <w:p w:rsidR="001A60CF" w:rsidRDefault="001A60CF" w:rsidP="001A60C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634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Дубровского </w:t>
      </w:r>
      <w:r w:rsidRPr="00C63479">
        <w:rPr>
          <w:rFonts w:ascii="Times New Roman" w:eastAsia="Times New Roman" w:hAnsi="Times New Roman" w:cs="Times New Roman"/>
          <w:sz w:val="26"/>
          <w:szCs w:val="26"/>
        </w:rPr>
        <w:t xml:space="preserve">сельского  поселения  </w:t>
      </w:r>
    </w:p>
    <w:p w:rsidR="001A60CF" w:rsidRDefault="001A60CF" w:rsidP="001A60CF">
      <w:pPr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60CF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60CF" w:rsidRPr="00C63479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1A60CF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КОМПЛЕКСНОГО РАЗВИТИЯ СОЦИАЛЬНОЙ ИНФРАСТРУКТУРЫ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ДУБРОВСКОГО</w:t>
      </w: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1A60CF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КРАСНОАРМЕЙСКОГО </w:t>
      </w: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1A60CF" w:rsidRPr="00C63479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ЧЕЛЯБИНСКОЙ</w:t>
      </w: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ОБЛАСТИ НА </w:t>
      </w:r>
      <w:r w:rsidR="00601B3D">
        <w:rPr>
          <w:rFonts w:ascii="Times New Roman" w:eastAsia="Times New Roman" w:hAnsi="Times New Roman" w:cs="Times New Roman"/>
          <w:b/>
          <w:sz w:val="26"/>
          <w:szCs w:val="26"/>
        </w:rPr>
        <w:t>2017-2030</w:t>
      </w:r>
      <w:r w:rsidRPr="00C6347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ГОДЫ.</w:t>
      </w:r>
    </w:p>
    <w:p w:rsidR="001A60CF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CF" w:rsidRDefault="001A60CF" w:rsidP="001A6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ПАСПОРТ ПРОГРАММЫ</w:t>
      </w:r>
    </w:p>
    <w:p w:rsidR="001A60CF" w:rsidRDefault="001A60CF" w:rsidP="001A60C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601B3D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  <w:proofErr w:type="gramEnd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601B3D">
              <w:rPr>
                <w:rFonts w:ascii="Times New Roman" w:eastAsia="Times New Roman" w:hAnsi="Times New Roman" w:cs="Times New Roman"/>
                <w:sz w:val="24"/>
                <w:szCs w:val="24"/>
              </w:rPr>
              <w:t>2017-2030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6 ноября 2003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РФ»</w:t>
            </w:r>
            <w:proofErr w:type="gramStart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</w:p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A60CF" w:rsidRPr="00C63479" w:rsidRDefault="001A60CF" w:rsidP="00804ABC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Дубровского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Челябинская область, Красноармейский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убровка ул.Ленина 1А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качества жизни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  <w:proofErr w:type="gramEnd"/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Default="0052104B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A60CF"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1A60CF"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r w:rsidR="001A60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A60CF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– </w:t>
            </w:r>
            <w:r w:rsidR="00601B3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A60CF" w:rsidRPr="00C63479" w:rsidRDefault="00601B3D" w:rsidP="0060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2020</w:t>
            </w:r>
            <w:r w:rsidR="001A60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A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с участием и 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ованием бюджетов всех уровней (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поселения)</w:t>
            </w:r>
          </w:p>
        </w:tc>
      </w:tr>
      <w:tr w:rsidR="001A60CF" w:rsidRPr="00C63479" w:rsidTr="00804ABC">
        <w:trPr>
          <w:trHeight w:val="1438"/>
        </w:trPr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24743D" w:rsidRDefault="001A60CF" w:rsidP="00804ABC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ind w:left="0" w:hanging="2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4743D">
              <w:rPr>
                <w:sz w:val="24"/>
              </w:rPr>
              <w:t>улучшение эксплуатационного состояния объектов;</w:t>
            </w:r>
          </w:p>
          <w:p w:rsidR="001A60CF" w:rsidRPr="0024743D" w:rsidRDefault="001A60CF" w:rsidP="00804ABC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ind w:left="0" w:hanging="2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4743D">
              <w:rPr>
                <w:sz w:val="24"/>
              </w:rPr>
              <w:t>развитие социальной инфраструктуры, отвечающей потребностям жителей поселения,</w:t>
            </w:r>
          </w:p>
          <w:p w:rsidR="001A60CF" w:rsidRPr="008E317E" w:rsidRDefault="001A60CF" w:rsidP="0080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</w:rPr>
              <w:t xml:space="preserve"> </w:t>
            </w:r>
            <w:r w:rsidRPr="008E31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  <w:r w:rsidRPr="008E31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объектами социальной сферы.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56C02" w:rsidRDefault="001A60CF" w:rsidP="0080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1A60CF" w:rsidRPr="00C56C02" w:rsidRDefault="001A60CF" w:rsidP="0080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областного бюджета </w:t>
            </w:r>
          </w:p>
          <w:p w:rsidR="001A60CF" w:rsidRPr="00C56C02" w:rsidRDefault="001A60CF" w:rsidP="0080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районного бюджета;</w:t>
            </w:r>
          </w:p>
          <w:p w:rsidR="001A60CF" w:rsidRPr="00C56C02" w:rsidRDefault="001A60CF" w:rsidP="0080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местного бюджета;   </w:t>
            </w:r>
          </w:p>
          <w:p w:rsidR="001A60CF" w:rsidRPr="00C56C02" w:rsidRDefault="001A60CF" w:rsidP="00804ABC">
            <w:pPr>
              <w:pStyle w:val="a3"/>
              <w:jc w:val="left"/>
              <w:rPr>
                <w:sz w:val="24"/>
              </w:rPr>
            </w:pPr>
            <w:r w:rsidRPr="00C56C02">
              <w:rPr>
                <w:sz w:val="24"/>
                <w:lang w:eastAsia="en-US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и реконструкция объектов социальной инфраструктуры</w:t>
            </w:r>
          </w:p>
          <w:p w:rsidR="001A60CF" w:rsidRPr="00C63479" w:rsidRDefault="001A60CF" w:rsidP="00804ABC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индивидуальное жилищное строительство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качества, комфортности и уровня жизни населения </w:t>
            </w:r>
          </w:p>
          <w:p w:rsidR="001A60CF" w:rsidRPr="00C63479" w:rsidRDefault="001A60CF" w:rsidP="00804ABC">
            <w:pPr>
              <w:spacing w:after="0" w:line="240" w:lineRule="auto"/>
              <w:rPr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-Обеспеченность граждан жильём,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доступность и обеспеченность объектами социальной инфраструктуры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убровка</w:t>
            </w:r>
          </w:p>
        </w:tc>
      </w:tr>
      <w:tr w:rsidR="001A60CF" w:rsidRPr="00C63479" w:rsidTr="00804ABC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Организация </w:t>
            </w:r>
            <w:proofErr w:type="gramStart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  <w:p w:rsidR="001A60CF" w:rsidRPr="00C63479" w:rsidRDefault="001A60CF" w:rsidP="0080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60CF" w:rsidRPr="008E317E" w:rsidRDefault="001A60CF" w:rsidP="0080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8E31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и Совет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8E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1A60CF" w:rsidRDefault="001A60CF" w:rsidP="001A60CF">
      <w:pPr>
        <w:pStyle w:val="1"/>
        <w:jc w:val="center"/>
        <w:rPr>
          <w:b/>
          <w:bCs/>
        </w:rPr>
      </w:pPr>
    </w:p>
    <w:p w:rsidR="001A60CF" w:rsidRPr="00E52658" w:rsidRDefault="001A60CF" w:rsidP="001A60CF">
      <w:pPr>
        <w:pStyle w:val="1"/>
        <w:jc w:val="center"/>
        <w:rPr>
          <w:b/>
        </w:rPr>
      </w:pPr>
      <w:r w:rsidRPr="00E52658">
        <w:rPr>
          <w:b/>
          <w:bCs/>
          <w:lang w:val="en-US"/>
        </w:rPr>
        <w:t>II</w:t>
      </w:r>
      <w:r w:rsidRPr="00E52658">
        <w:rPr>
          <w:b/>
          <w:bCs/>
        </w:rPr>
        <w:t xml:space="preserve">.   </w:t>
      </w:r>
      <w:r w:rsidRPr="00E52658">
        <w:rPr>
          <w:b/>
          <w:bCs/>
          <w:u w:val="single"/>
        </w:rPr>
        <w:t xml:space="preserve">ПРОГРАММА КОМПЛЕКСНОГО РАЗВИТИЯ СОЦИАЛЬНОЙ </w:t>
      </w:r>
      <w:proofErr w:type="gramStart"/>
      <w:r w:rsidRPr="00E52658">
        <w:rPr>
          <w:b/>
          <w:bCs/>
          <w:u w:val="single"/>
        </w:rPr>
        <w:t>ИНФРАСТРУКТУРЫ</w:t>
      </w:r>
      <w:r w:rsidRPr="00E52658">
        <w:rPr>
          <w:u w:val="single"/>
        </w:rPr>
        <w:t xml:space="preserve">  </w:t>
      </w:r>
      <w:r>
        <w:rPr>
          <w:b/>
          <w:u w:val="single"/>
        </w:rPr>
        <w:t>ДУБРОВСКОГО</w:t>
      </w:r>
      <w:proofErr w:type="gramEnd"/>
      <w:r>
        <w:rPr>
          <w:b/>
          <w:u w:val="single"/>
        </w:rPr>
        <w:t xml:space="preserve"> </w:t>
      </w:r>
      <w:r w:rsidRPr="00E52658">
        <w:rPr>
          <w:b/>
          <w:bCs/>
          <w:u w:val="single"/>
        </w:rPr>
        <w:t>СЕЛ</w:t>
      </w:r>
      <w:r w:rsidR="0052104B">
        <w:rPr>
          <w:b/>
          <w:bCs/>
          <w:u w:val="single"/>
        </w:rPr>
        <w:t>ЬСКОГО ПОСЕЛЕНИЯ НА 2017</w:t>
      </w:r>
      <w:r w:rsidRPr="00E52658">
        <w:rPr>
          <w:b/>
          <w:bCs/>
          <w:u w:val="single"/>
        </w:rPr>
        <w:t>-20</w:t>
      </w:r>
      <w:r w:rsidR="0052104B">
        <w:rPr>
          <w:b/>
          <w:bCs/>
          <w:u w:val="single"/>
        </w:rPr>
        <w:t>30</w:t>
      </w:r>
      <w:r w:rsidRPr="00E52658">
        <w:rPr>
          <w:b/>
          <w:bCs/>
          <w:u w:val="single"/>
        </w:rPr>
        <w:t>ГОДЫ.</w:t>
      </w:r>
    </w:p>
    <w:p w:rsidR="001A60CF" w:rsidRDefault="001A60CF" w:rsidP="001A60CF">
      <w:pPr>
        <w:pStyle w:val="1"/>
        <w:jc w:val="both"/>
        <w:rPr>
          <w:b/>
          <w:sz w:val="28"/>
          <w:szCs w:val="28"/>
        </w:rPr>
      </w:pPr>
    </w:p>
    <w:p w:rsidR="001A60CF" w:rsidRPr="00480DE7" w:rsidRDefault="001A60CF" w:rsidP="001A60CF">
      <w:pPr>
        <w:pStyle w:val="1"/>
        <w:jc w:val="center"/>
        <w:rPr>
          <w:b/>
        </w:rPr>
      </w:pPr>
      <w:r w:rsidRPr="00480DE7">
        <w:rPr>
          <w:b/>
        </w:rPr>
        <w:t xml:space="preserve">2.1. </w:t>
      </w:r>
      <w:r w:rsidRPr="00480DE7">
        <w:rPr>
          <w:b/>
          <w:u w:val="single"/>
        </w:rPr>
        <w:t xml:space="preserve">Характеристика существующего состояния социальной инфраструктуры </w:t>
      </w:r>
      <w:r>
        <w:rPr>
          <w:b/>
          <w:u w:val="single"/>
        </w:rPr>
        <w:t xml:space="preserve">Дубровского </w:t>
      </w:r>
      <w:r w:rsidRPr="00480DE7">
        <w:rPr>
          <w:b/>
          <w:u w:val="single"/>
        </w:rPr>
        <w:t>сельского поселения, описание проблемы.</w:t>
      </w:r>
    </w:p>
    <w:p w:rsidR="001A60CF" w:rsidRPr="00D35B3E" w:rsidRDefault="001A60CF" w:rsidP="001A60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</w:rPr>
      </w:pPr>
      <w:proofErr w:type="spellStart"/>
      <w:r>
        <w:rPr>
          <w:rFonts w:ascii="Times New Roman" w:hAnsi="Times New Roman" w:cs="Times New Roman"/>
        </w:rPr>
        <w:t>Дубровское</w:t>
      </w:r>
      <w:proofErr w:type="spellEnd"/>
      <w:r w:rsidRPr="00D35B3E">
        <w:rPr>
          <w:rFonts w:ascii="Times New Roman" w:hAnsi="Times New Roman" w:cs="Times New Roman"/>
          <w:sz w:val="24"/>
          <w:szCs w:val="24"/>
        </w:rPr>
        <w:t xml:space="preserve"> сельское поселение представляет собой </w:t>
      </w:r>
      <w:r w:rsidRPr="00D35B3E">
        <w:rPr>
          <w:rFonts w:ascii="Times New Roman" w:hAnsi="Times New Roman" w:cs="Times New Roman"/>
        </w:rPr>
        <w:t>три</w:t>
      </w:r>
      <w:r w:rsidRPr="00D35B3E">
        <w:rPr>
          <w:rFonts w:ascii="Times New Roman" w:hAnsi="Times New Roman" w:cs="Times New Roman"/>
          <w:sz w:val="24"/>
          <w:szCs w:val="24"/>
        </w:rPr>
        <w:t xml:space="preserve"> населённы</w:t>
      </w:r>
      <w:r w:rsidRPr="00D35B3E">
        <w:rPr>
          <w:rFonts w:ascii="Times New Roman" w:hAnsi="Times New Roman" w:cs="Times New Roman"/>
        </w:rPr>
        <w:t>х</w:t>
      </w:r>
      <w:r w:rsidRPr="00D35B3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B3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убровка, п.Разъезд № 6</w:t>
      </w:r>
      <w:r w:rsidRPr="00D35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п.Малиновка. Площадь территории</w:t>
      </w:r>
      <w:r w:rsidRPr="00D3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1527</w:t>
      </w:r>
      <w:r w:rsidRPr="00D35B3E">
        <w:rPr>
          <w:rFonts w:ascii="Times New Roman" w:hAnsi="Times New Roman" w:cs="Times New Roman"/>
          <w:sz w:val="24"/>
          <w:szCs w:val="24"/>
        </w:rPr>
        <w:t xml:space="preserve"> га. Застройка населённого пункта в основном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жилыми домами </w:t>
      </w:r>
      <w:r w:rsidRPr="00D35B3E">
        <w:rPr>
          <w:rFonts w:ascii="Times New Roman" w:hAnsi="Times New Roman" w:cs="Times New Roman"/>
          <w:sz w:val="24"/>
          <w:szCs w:val="24"/>
        </w:rPr>
        <w:t xml:space="preserve">(всего </w:t>
      </w:r>
      <w:r>
        <w:rPr>
          <w:rFonts w:ascii="Times New Roman" w:hAnsi="Times New Roman" w:cs="Times New Roman"/>
        </w:rPr>
        <w:t>жилых строений 455</w:t>
      </w:r>
      <w:r w:rsidRPr="00D35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B3E">
        <w:rPr>
          <w:rFonts w:ascii="Times New Roman" w:hAnsi="Times New Roman" w:cs="Times New Roman"/>
          <w:sz w:val="24"/>
          <w:szCs w:val="24"/>
        </w:rPr>
        <w:t xml:space="preserve"> Количество проживающего населения на 01.01.2016 год составляло </w:t>
      </w:r>
      <w:r>
        <w:rPr>
          <w:rFonts w:ascii="Times New Roman" w:hAnsi="Times New Roman" w:cs="Times New Roman"/>
          <w:sz w:val="24"/>
          <w:szCs w:val="24"/>
        </w:rPr>
        <w:t>1646</w:t>
      </w:r>
      <w:r w:rsidRPr="00D35B3E">
        <w:rPr>
          <w:rFonts w:ascii="Times New Roman" w:hAnsi="Times New Roman" w:cs="Times New Roman"/>
          <w:sz w:val="24"/>
          <w:szCs w:val="24"/>
        </w:rPr>
        <w:t xml:space="preserve"> человек. Поселок </w:t>
      </w:r>
      <w:r>
        <w:rPr>
          <w:rFonts w:ascii="Times New Roman" w:hAnsi="Times New Roman" w:cs="Times New Roman"/>
          <w:sz w:val="24"/>
          <w:szCs w:val="24"/>
        </w:rPr>
        <w:t>Дубровка</w:t>
      </w:r>
      <w:r w:rsidRPr="00D35B3E">
        <w:rPr>
          <w:rFonts w:ascii="Times New Roman" w:hAnsi="Times New Roman" w:cs="Times New Roman"/>
          <w:sz w:val="24"/>
          <w:szCs w:val="24"/>
        </w:rPr>
        <w:t xml:space="preserve">, расположен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5B3E">
        <w:rPr>
          <w:rFonts w:ascii="Times New Roman" w:hAnsi="Times New Roman" w:cs="Times New Roman"/>
          <w:sz w:val="24"/>
          <w:szCs w:val="24"/>
        </w:rPr>
        <w:t xml:space="preserve"> км от районного центра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CF" w:rsidRPr="00D35B3E" w:rsidRDefault="001A60CF" w:rsidP="001A60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3E">
        <w:rPr>
          <w:rFonts w:ascii="Times New Roman" w:hAnsi="Times New Roman" w:cs="Times New Roman"/>
          <w:color w:val="052635"/>
          <w:sz w:val="24"/>
          <w:szCs w:val="24"/>
        </w:rPr>
        <w:t>Общая численность населения -</w:t>
      </w:r>
      <w:r>
        <w:rPr>
          <w:rFonts w:ascii="Times New Roman" w:hAnsi="Times New Roman" w:cs="Times New Roman"/>
          <w:color w:val="052635"/>
          <w:sz w:val="24"/>
          <w:szCs w:val="24"/>
        </w:rPr>
        <w:t>1646</w:t>
      </w:r>
      <w:r w:rsidRPr="00D35B3E">
        <w:rPr>
          <w:rFonts w:ascii="Times New Roman" w:hAnsi="Times New Roman" w:cs="Times New Roman"/>
          <w:color w:val="052635"/>
          <w:sz w:val="24"/>
          <w:szCs w:val="24"/>
        </w:rPr>
        <w:t xml:space="preserve"> человек</w:t>
      </w:r>
    </w:p>
    <w:p w:rsidR="001A60CF" w:rsidRPr="001D055B" w:rsidRDefault="001A60CF" w:rsidP="001A60CF">
      <w:pPr>
        <w:pStyle w:val="1"/>
        <w:ind w:firstLine="567"/>
        <w:jc w:val="both"/>
      </w:pPr>
      <w:r w:rsidRPr="001D055B">
        <w:t xml:space="preserve">Социальная инфраструктура поселения в сфере образования представлена: </w:t>
      </w:r>
    </w:p>
    <w:p w:rsidR="001A60CF" w:rsidRDefault="001A60CF" w:rsidP="001A60CF">
      <w:pPr>
        <w:pStyle w:val="1"/>
        <w:spacing w:before="0" w:after="0"/>
        <w:ind w:left="426" w:hanging="426"/>
        <w:jc w:val="both"/>
      </w:pPr>
      <w:r w:rsidRPr="001D055B">
        <w:t xml:space="preserve">     - </w:t>
      </w:r>
      <w:r>
        <w:t xml:space="preserve">   МОУ «Дубровская</w:t>
      </w:r>
      <w:r w:rsidRPr="001D055B">
        <w:t xml:space="preserve"> средняя школа</w:t>
      </w:r>
      <w:r>
        <w:t xml:space="preserve">» на 150 мест </w:t>
      </w:r>
      <w:r w:rsidRPr="001D055B">
        <w:t xml:space="preserve">и с фактическим пребыванием </w:t>
      </w:r>
      <w:r>
        <w:t>146 ученика</w:t>
      </w:r>
      <w:r w:rsidRPr="001D055B">
        <w:t xml:space="preserve">, </w:t>
      </w:r>
    </w:p>
    <w:p w:rsidR="001A60CF" w:rsidRPr="001D055B" w:rsidRDefault="001A60CF" w:rsidP="001A60CF">
      <w:pPr>
        <w:pStyle w:val="1"/>
        <w:numPr>
          <w:ilvl w:val="0"/>
          <w:numId w:val="1"/>
        </w:numPr>
        <w:tabs>
          <w:tab w:val="clear" w:pos="-76"/>
          <w:tab w:val="num" w:pos="709"/>
        </w:tabs>
        <w:spacing w:before="0" w:after="0"/>
        <w:ind w:left="426" w:hanging="142"/>
        <w:jc w:val="both"/>
      </w:pPr>
      <w:r w:rsidRPr="001D055B">
        <w:t>МДОУ детский сад  «</w:t>
      </w:r>
      <w:r>
        <w:t>Тополек» на 10</w:t>
      </w:r>
      <w:r w:rsidRPr="001D055B">
        <w:t>0 мест и с фактическим пребыванием детей -</w:t>
      </w:r>
      <w:r>
        <w:t xml:space="preserve">90 </w:t>
      </w:r>
      <w:r w:rsidRPr="001D055B">
        <w:t>чел.</w:t>
      </w:r>
    </w:p>
    <w:p w:rsidR="001A60CF" w:rsidRPr="001D055B" w:rsidRDefault="001A60CF" w:rsidP="001A60CF">
      <w:pPr>
        <w:pStyle w:val="1"/>
        <w:jc w:val="both"/>
      </w:pPr>
      <w:r w:rsidRPr="001D055B">
        <w:t xml:space="preserve">Состояние зданий удовлетворительное, </w:t>
      </w:r>
      <w:r>
        <w:t>но ремонт необходимо проводить.</w:t>
      </w:r>
    </w:p>
    <w:p w:rsidR="001A60CF" w:rsidRPr="00BE221D" w:rsidRDefault="001A60CF" w:rsidP="001A60CF">
      <w:pPr>
        <w:pStyle w:val="1"/>
        <w:spacing w:before="0" w:after="0"/>
        <w:jc w:val="both"/>
      </w:pPr>
      <w:r w:rsidRPr="00BE221D">
        <w:t xml:space="preserve">В сфере культуры и спорта на территории поселения работают: </w:t>
      </w:r>
    </w:p>
    <w:p w:rsidR="001A60CF" w:rsidRPr="00BE221D" w:rsidRDefault="001A60CF" w:rsidP="001A60CF">
      <w:pPr>
        <w:pStyle w:val="1"/>
        <w:numPr>
          <w:ilvl w:val="0"/>
          <w:numId w:val="2"/>
        </w:numPr>
        <w:spacing w:before="0" w:after="0" w:line="240" w:lineRule="auto"/>
        <w:ind w:left="357" w:firstLine="69"/>
        <w:jc w:val="both"/>
      </w:pPr>
      <w:r>
        <w:t>МКУ «</w:t>
      </w:r>
      <w:proofErr w:type="spellStart"/>
      <w:r>
        <w:t>Дубровкий</w:t>
      </w:r>
      <w:proofErr w:type="spellEnd"/>
      <w:r>
        <w:t xml:space="preserve"> Дом  Культуры»</w:t>
      </w:r>
    </w:p>
    <w:p w:rsidR="001A60CF" w:rsidRPr="00BE221D" w:rsidRDefault="001A60CF" w:rsidP="001A60CF">
      <w:pPr>
        <w:pStyle w:val="1"/>
        <w:numPr>
          <w:ilvl w:val="0"/>
          <w:numId w:val="2"/>
        </w:numPr>
        <w:spacing w:before="0" w:after="0" w:line="240" w:lineRule="auto"/>
        <w:ind w:left="357" w:firstLine="69"/>
        <w:jc w:val="both"/>
      </w:pPr>
      <w:r>
        <w:t>1</w:t>
      </w:r>
      <w:r w:rsidRPr="00BE221D">
        <w:t xml:space="preserve"> библиотек</w:t>
      </w:r>
      <w:r>
        <w:t>а</w:t>
      </w:r>
      <w:r w:rsidRPr="00BE221D">
        <w:t>,</w:t>
      </w:r>
      <w:r>
        <w:t xml:space="preserve"> </w:t>
      </w:r>
      <w:r w:rsidRPr="00BE221D">
        <w:t xml:space="preserve">(не считая </w:t>
      </w:r>
      <w:proofErr w:type="gramStart"/>
      <w:r w:rsidRPr="00BE221D">
        <w:t>школьн</w:t>
      </w:r>
      <w:r>
        <w:t>ых</w:t>
      </w:r>
      <w:proofErr w:type="gramEnd"/>
      <w:r w:rsidRPr="00BE221D">
        <w:t>),</w:t>
      </w:r>
    </w:p>
    <w:p w:rsidR="001A60CF" w:rsidRPr="005B4787" w:rsidRDefault="001A60CF" w:rsidP="001A60CF">
      <w:pPr>
        <w:pStyle w:val="1"/>
        <w:numPr>
          <w:ilvl w:val="0"/>
          <w:numId w:val="2"/>
        </w:numPr>
        <w:spacing w:before="0" w:after="0" w:line="240" w:lineRule="auto"/>
        <w:ind w:left="357" w:firstLine="69"/>
        <w:jc w:val="both"/>
      </w:pPr>
      <w:r w:rsidRPr="005B4787">
        <w:t xml:space="preserve"> детская школа искусств,</w:t>
      </w:r>
    </w:p>
    <w:p w:rsidR="001A60CF" w:rsidRPr="00BE221D" w:rsidRDefault="001A60CF" w:rsidP="001A60CF">
      <w:pPr>
        <w:pStyle w:val="1"/>
        <w:numPr>
          <w:ilvl w:val="0"/>
          <w:numId w:val="2"/>
        </w:numPr>
        <w:spacing w:before="0" w:after="0" w:line="240" w:lineRule="auto"/>
        <w:ind w:left="357" w:firstLine="69"/>
        <w:jc w:val="both"/>
      </w:pPr>
      <w:r>
        <w:t>1</w:t>
      </w:r>
      <w:r w:rsidRPr="00BE221D">
        <w:t xml:space="preserve"> стадион,</w:t>
      </w:r>
    </w:p>
    <w:p w:rsidR="001A60CF" w:rsidRPr="00BE221D" w:rsidRDefault="001A60CF" w:rsidP="001A60CF">
      <w:pPr>
        <w:pStyle w:val="1"/>
        <w:numPr>
          <w:ilvl w:val="0"/>
          <w:numId w:val="2"/>
        </w:numPr>
        <w:spacing w:before="0" w:after="0" w:line="240" w:lineRule="auto"/>
        <w:ind w:left="357" w:firstLine="69"/>
        <w:jc w:val="both"/>
      </w:pPr>
      <w:r w:rsidRPr="00BE221D">
        <w:t xml:space="preserve"> имеются </w:t>
      </w:r>
      <w:r>
        <w:t>1 хоккейная коробка</w:t>
      </w:r>
      <w:r w:rsidRPr="00BE221D">
        <w:t>.</w:t>
      </w:r>
    </w:p>
    <w:p w:rsidR="001A60CF" w:rsidRDefault="001A60CF" w:rsidP="001A60CF">
      <w:pPr>
        <w:pStyle w:val="1"/>
        <w:ind w:firstLine="567"/>
        <w:jc w:val="both"/>
      </w:pPr>
      <w:r w:rsidRPr="00BE221D">
        <w:t xml:space="preserve">Обеспеченность населения учреждениями культуры и спорта в </w:t>
      </w:r>
      <w:r>
        <w:t xml:space="preserve">Дубровском </w:t>
      </w:r>
      <w:r w:rsidRPr="00BE221D">
        <w:t xml:space="preserve">сельском поселении близкая </w:t>
      </w:r>
      <w:proofErr w:type="gramStart"/>
      <w:r w:rsidRPr="00BE221D">
        <w:t>к</w:t>
      </w:r>
      <w:proofErr w:type="gramEnd"/>
      <w:r w:rsidRPr="00BE221D">
        <w:t xml:space="preserve"> нормативной. </w:t>
      </w:r>
      <w:r>
        <w:t>В</w:t>
      </w:r>
      <w:r w:rsidRPr="00BE221D">
        <w:t xml:space="preserve">се учреждения образования, культуры и спорта находятся в центре </w:t>
      </w:r>
      <w:r>
        <w:t>поселка</w:t>
      </w:r>
      <w:r w:rsidR="00D337B0">
        <w:t>.</w:t>
      </w:r>
    </w:p>
    <w:p w:rsidR="001A60CF" w:rsidRPr="00BE221D" w:rsidRDefault="001A60CF" w:rsidP="001A60CF">
      <w:pPr>
        <w:pStyle w:val="1"/>
        <w:ind w:firstLine="567"/>
        <w:jc w:val="both"/>
      </w:pPr>
      <w:r w:rsidRPr="00BE221D">
        <w:t xml:space="preserve">В сфере здравоохранения на территории поселения работает </w:t>
      </w:r>
      <w:r>
        <w:t>амбулатория.</w:t>
      </w:r>
      <w:r w:rsidR="00D337B0">
        <w:t xml:space="preserve"> </w:t>
      </w:r>
      <w:r>
        <w:t xml:space="preserve">Аптеки на территории Дубровского поселения </w:t>
      </w:r>
      <w:proofErr w:type="spellStart"/>
      <w:r>
        <w:t>нет</w:t>
      </w:r>
      <w:proofErr w:type="gramStart"/>
      <w:r>
        <w:t>.</w:t>
      </w:r>
      <w:r w:rsidRPr="00BE221D">
        <w:t>П</w:t>
      </w:r>
      <w:proofErr w:type="gramEnd"/>
      <w:r w:rsidRPr="00BE221D">
        <w:t>роблемой</w:t>
      </w:r>
      <w:proofErr w:type="spellEnd"/>
      <w:r w:rsidRPr="00BE221D">
        <w:t xml:space="preserve"> в сфере здравоохранения является отсутствие профильных врачей.</w:t>
      </w:r>
    </w:p>
    <w:p w:rsidR="001A60CF" w:rsidRPr="00BE221D" w:rsidRDefault="001A60CF" w:rsidP="001A60CF">
      <w:pPr>
        <w:pStyle w:val="1"/>
        <w:ind w:firstLine="567"/>
        <w:jc w:val="both"/>
      </w:pPr>
      <w:r w:rsidRPr="00BE221D">
        <w:t>В ближайшие годы,</w:t>
      </w:r>
      <w:r>
        <w:t xml:space="preserve"> </w:t>
      </w:r>
      <w:r w:rsidRPr="00BE221D">
        <w:t xml:space="preserve">в связи с экономическим кризисом и отсутствием у жителей средств на строительство жилья объём жилищного строительства </w:t>
      </w:r>
      <w:proofErr w:type="spellStart"/>
      <w:r w:rsidRPr="00BE221D">
        <w:t>сократится</w:t>
      </w:r>
      <w:proofErr w:type="gramStart"/>
      <w:r w:rsidR="00D337B0">
        <w:t>.</w:t>
      </w:r>
      <w:r w:rsidRPr="00BE221D">
        <w:t>М</w:t>
      </w:r>
      <w:proofErr w:type="gramEnd"/>
      <w:r w:rsidRPr="00BE221D">
        <w:t>ежду</w:t>
      </w:r>
      <w:proofErr w:type="spellEnd"/>
      <w:r w:rsidRPr="00BE221D">
        <w:t xml:space="preserve"> тем на качество жизни населения влияют обеспеченность жильём, услугами образования, </w:t>
      </w:r>
      <w:r w:rsidRPr="00BE221D">
        <w:lastRenderedPageBreak/>
        <w:t>здравоохранения, физкультуры и спорта,  торгового, бытового, культурного и транспортного обслуживания населения.</w:t>
      </w:r>
    </w:p>
    <w:p w:rsidR="001A60CF" w:rsidRDefault="001A60CF" w:rsidP="001A60CF">
      <w:pPr>
        <w:pStyle w:val="1"/>
        <w:jc w:val="center"/>
        <w:rPr>
          <w:b/>
        </w:rPr>
      </w:pPr>
    </w:p>
    <w:p w:rsidR="001A60CF" w:rsidRPr="00480DE7" w:rsidRDefault="001A60CF" w:rsidP="001A60CF">
      <w:pPr>
        <w:pStyle w:val="1"/>
        <w:jc w:val="center"/>
        <w:rPr>
          <w:b/>
        </w:rPr>
      </w:pPr>
      <w:r w:rsidRPr="00480DE7">
        <w:rPr>
          <w:b/>
        </w:rPr>
        <w:t xml:space="preserve">2.2 </w:t>
      </w:r>
      <w:r w:rsidRPr="00480DE7">
        <w:rPr>
          <w:b/>
          <w:u w:val="single"/>
        </w:rPr>
        <w:t>Цель и задачи Программы</w:t>
      </w:r>
    </w:p>
    <w:p w:rsidR="001A60CF" w:rsidRPr="00BE221D" w:rsidRDefault="001A60CF" w:rsidP="001A60CF">
      <w:pPr>
        <w:pStyle w:val="1"/>
        <w:ind w:firstLine="567"/>
        <w:jc w:val="both"/>
      </w:pPr>
      <w:r w:rsidRPr="00BE221D"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BE221D">
        <w:t xml:space="preserve">повышения качества жизни населения </w:t>
      </w:r>
      <w:r>
        <w:t xml:space="preserve">Дубровского </w:t>
      </w:r>
      <w:r w:rsidRPr="00BE221D">
        <w:t>сельского поселения</w:t>
      </w:r>
      <w:proofErr w:type="gramEnd"/>
      <w:r w:rsidRPr="00BE221D">
        <w:t>.</w:t>
      </w:r>
    </w:p>
    <w:p w:rsidR="001A60CF" w:rsidRPr="00BE221D" w:rsidRDefault="001A60CF" w:rsidP="001A60CF">
      <w:pPr>
        <w:pStyle w:val="1"/>
        <w:jc w:val="both"/>
      </w:pPr>
      <w:r w:rsidRPr="00BE221D">
        <w:t>Для достижения Поставленной цели необходимо выполнить следующие задачи:</w:t>
      </w:r>
    </w:p>
    <w:p w:rsidR="001A60CF" w:rsidRPr="00BE221D" w:rsidRDefault="001A60CF" w:rsidP="001A60CF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</w:pPr>
      <w:r w:rsidRPr="00BE221D">
        <w:t xml:space="preserve">Обеспечение безопасности, качества и эффективного использования населением объектов социальной инфраструктуры </w:t>
      </w:r>
      <w:r>
        <w:t>п</w:t>
      </w:r>
      <w:proofErr w:type="gramStart"/>
      <w:r>
        <w:t>.Д</w:t>
      </w:r>
      <w:proofErr w:type="gramEnd"/>
      <w:r>
        <w:t>убровка</w:t>
      </w:r>
    </w:p>
    <w:p w:rsidR="001A60CF" w:rsidRPr="00BE221D" w:rsidRDefault="001A60CF" w:rsidP="001A60CF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</w:pPr>
      <w:r w:rsidRPr="00BE221D">
        <w:t>обеспечение эффективного функционирования действующей социальной инфраструктуры</w:t>
      </w:r>
    </w:p>
    <w:p w:rsidR="001A60CF" w:rsidRPr="00BE221D" w:rsidRDefault="001A60CF" w:rsidP="001A60CF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</w:pPr>
      <w:r w:rsidRPr="00BE221D">
        <w:t>обеспечение доступности объектов социальной инфраструктуры для населения посёлка,</w:t>
      </w:r>
    </w:p>
    <w:p w:rsidR="001A60CF" w:rsidRPr="00BE221D" w:rsidRDefault="001A60CF" w:rsidP="001A60CF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</w:pPr>
      <w:r w:rsidRPr="00BE221D"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посёлка</w:t>
      </w:r>
    </w:p>
    <w:p w:rsidR="001A60CF" w:rsidRPr="00BE221D" w:rsidRDefault="001A60CF" w:rsidP="001A60CF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b/>
        </w:rPr>
      </w:pPr>
      <w:r w:rsidRPr="00BE221D">
        <w:t>достижение расчётного уровня обеспеченности населения посёлка услугами объектов социальной инфраструктуры.</w:t>
      </w:r>
    </w:p>
    <w:p w:rsidR="001A60CF" w:rsidRDefault="001A60CF" w:rsidP="001A60CF">
      <w:pPr>
        <w:pStyle w:val="1"/>
        <w:jc w:val="center"/>
        <w:rPr>
          <w:b/>
        </w:rPr>
      </w:pPr>
    </w:p>
    <w:p w:rsidR="001A60CF" w:rsidRDefault="001A60CF" w:rsidP="001A60CF">
      <w:pPr>
        <w:pStyle w:val="1"/>
        <w:jc w:val="center"/>
        <w:rPr>
          <w:b/>
        </w:rPr>
      </w:pPr>
    </w:p>
    <w:p w:rsidR="001A60CF" w:rsidRPr="00480DE7" w:rsidRDefault="001A60CF" w:rsidP="001A60CF">
      <w:pPr>
        <w:pStyle w:val="1"/>
        <w:jc w:val="center"/>
        <w:rPr>
          <w:b/>
        </w:rPr>
      </w:pPr>
      <w:r w:rsidRPr="00480DE7">
        <w:rPr>
          <w:b/>
        </w:rPr>
        <w:t xml:space="preserve">2.3. </w:t>
      </w:r>
      <w:r w:rsidRPr="00480DE7">
        <w:rPr>
          <w:b/>
          <w:u w:val="single"/>
        </w:rPr>
        <w:t>С</w:t>
      </w:r>
      <w:r>
        <w:rPr>
          <w:b/>
          <w:u w:val="single"/>
        </w:rPr>
        <w:t xml:space="preserve">роки  реализации  </w:t>
      </w:r>
      <w:r w:rsidRPr="00480DE7">
        <w:rPr>
          <w:b/>
          <w:u w:val="single"/>
        </w:rPr>
        <w:t>П</w:t>
      </w:r>
      <w:r>
        <w:rPr>
          <w:b/>
          <w:u w:val="single"/>
        </w:rPr>
        <w:t>рограммы</w:t>
      </w:r>
    </w:p>
    <w:p w:rsidR="001A60CF" w:rsidRDefault="001A60CF" w:rsidP="001A60CF">
      <w:pPr>
        <w:pStyle w:val="1"/>
        <w:spacing w:before="0" w:after="0" w:line="240" w:lineRule="auto"/>
        <w:ind w:firstLine="567"/>
        <w:jc w:val="both"/>
      </w:pPr>
      <w:r w:rsidRPr="00BE221D">
        <w:t>Действие Программы рас</w:t>
      </w:r>
      <w:r>
        <w:t>с</w:t>
      </w:r>
      <w:r w:rsidRPr="00BE221D">
        <w:t>читано с 201</w:t>
      </w:r>
      <w:r w:rsidR="005F17B0">
        <w:t xml:space="preserve">7 </w:t>
      </w:r>
      <w:r w:rsidRPr="00BE221D">
        <w:t>по 20</w:t>
      </w:r>
      <w:r w:rsidR="005F17B0">
        <w:t>30</w:t>
      </w:r>
      <w:r w:rsidRPr="00BE221D">
        <w:t xml:space="preserve"> годы</w:t>
      </w:r>
      <w:r>
        <w:t xml:space="preserve">, в 2 этапа. </w:t>
      </w:r>
    </w:p>
    <w:p w:rsidR="001A60CF" w:rsidRDefault="001A60CF" w:rsidP="001A60CF">
      <w:pPr>
        <w:pStyle w:val="1"/>
        <w:spacing w:before="0" w:after="0" w:line="240" w:lineRule="auto"/>
        <w:ind w:firstLine="567"/>
        <w:jc w:val="both"/>
      </w:pPr>
      <w:r>
        <w:t>1 этап 201</w:t>
      </w:r>
      <w:r w:rsidR="005F17B0">
        <w:t>7</w:t>
      </w:r>
      <w:r>
        <w:t>-2020 годы</w:t>
      </w:r>
    </w:p>
    <w:p w:rsidR="001A60CF" w:rsidRPr="00BE221D" w:rsidRDefault="001A60CF" w:rsidP="001A60CF">
      <w:pPr>
        <w:pStyle w:val="1"/>
        <w:spacing w:before="0" w:after="0" w:line="240" w:lineRule="auto"/>
        <w:ind w:firstLine="567"/>
        <w:jc w:val="both"/>
        <w:rPr>
          <w:b/>
        </w:rPr>
      </w:pPr>
      <w:r>
        <w:t>2 этап 2020-20</w:t>
      </w:r>
      <w:r w:rsidR="005F17B0">
        <w:t>30</w:t>
      </w:r>
      <w:r>
        <w:t xml:space="preserve"> годы</w:t>
      </w:r>
    </w:p>
    <w:p w:rsidR="001A60CF" w:rsidRPr="00480DE7" w:rsidRDefault="001A60CF" w:rsidP="001A60CF">
      <w:pPr>
        <w:pStyle w:val="1"/>
        <w:jc w:val="center"/>
        <w:rPr>
          <w:b/>
        </w:rPr>
      </w:pPr>
      <w:r w:rsidRPr="00480DE7">
        <w:rPr>
          <w:b/>
        </w:rPr>
        <w:t xml:space="preserve">2.4. </w:t>
      </w:r>
      <w:proofErr w:type="spellStart"/>
      <w:r w:rsidRPr="00480DE7">
        <w:rPr>
          <w:b/>
          <w:u w:val="single"/>
        </w:rPr>
        <w:t>И</w:t>
      </w:r>
      <w:r>
        <w:rPr>
          <w:b/>
          <w:u w:val="single"/>
        </w:rPr>
        <w:t>ндификаторы</w:t>
      </w:r>
      <w:proofErr w:type="spellEnd"/>
      <w:r>
        <w:rPr>
          <w:b/>
          <w:u w:val="single"/>
        </w:rPr>
        <w:t xml:space="preserve">  достижения  целей </w:t>
      </w:r>
      <w:r w:rsidRPr="00480DE7">
        <w:rPr>
          <w:b/>
          <w:u w:val="single"/>
        </w:rPr>
        <w:t>П</w:t>
      </w:r>
      <w:r>
        <w:rPr>
          <w:b/>
          <w:u w:val="single"/>
        </w:rPr>
        <w:t>рограммы</w:t>
      </w:r>
    </w:p>
    <w:p w:rsidR="001A60CF" w:rsidRPr="00BE221D" w:rsidRDefault="001A60CF" w:rsidP="001A60CF">
      <w:pPr>
        <w:pStyle w:val="1"/>
        <w:ind w:firstLine="567"/>
        <w:jc w:val="both"/>
      </w:pPr>
      <w:r w:rsidRPr="00BE221D">
        <w:t>Индикаторы достижения целей Программы определены согласно статистическим данным, представленным, отделом строительства</w:t>
      </w:r>
      <w:r>
        <w:t xml:space="preserve"> и</w:t>
      </w:r>
      <w:r w:rsidRPr="00BE221D">
        <w:t xml:space="preserve"> архитектуры, ЖКХ администрации </w:t>
      </w:r>
      <w:r>
        <w:t>Дубровского</w:t>
      </w:r>
      <w:r w:rsidRPr="00BE221D">
        <w:t xml:space="preserve"> муниципального района.</w:t>
      </w:r>
    </w:p>
    <w:tbl>
      <w:tblPr>
        <w:tblW w:w="9464" w:type="dxa"/>
        <w:tblLayout w:type="fixed"/>
        <w:tblLook w:val="0000"/>
      </w:tblPr>
      <w:tblGrid>
        <w:gridCol w:w="3651"/>
        <w:gridCol w:w="1844"/>
        <w:gridCol w:w="1323"/>
        <w:gridCol w:w="1323"/>
        <w:gridCol w:w="1323"/>
      </w:tblGrid>
      <w:tr w:rsidR="001A60CF" w:rsidTr="00804ABC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ед. измерения  индикаторов целей 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промежуточные значения индикаторов</w:t>
            </w:r>
          </w:p>
        </w:tc>
      </w:tr>
      <w:tr w:rsidR="001A60CF" w:rsidTr="00804ABC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5F17B0">
            <w:pPr>
              <w:pStyle w:val="1"/>
              <w:spacing w:after="0"/>
              <w:jc w:val="center"/>
            </w:pPr>
            <w:r>
              <w:t>201</w:t>
            </w:r>
            <w:r w:rsidR="005F17B0"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5F17B0">
            <w:pPr>
              <w:pStyle w:val="1"/>
              <w:spacing w:after="0"/>
              <w:jc w:val="center"/>
            </w:pPr>
            <w:r>
              <w:t>20</w:t>
            </w:r>
            <w:r w:rsidR="005F17B0">
              <w:t>30</w:t>
            </w:r>
          </w:p>
        </w:tc>
      </w:tr>
      <w:tr w:rsidR="001A60CF" w:rsidTr="00804AB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before="0" w:after="0" w:line="240" w:lineRule="auto"/>
            </w:pPr>
            <w:r>
              <w:t xml:space="preserve">площадь жилых помещений,  введенная в эксплуатацию за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5F17B0" w:rsidP="00804ABC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5</w:t>
            </w:r>
            <w:r w:rsidR="001A60CF">
              <w:t>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6</w:t>
            </w:r>
            <w:r w:rsidR="001A60CF">
              <w:t>00</w:t>
            </w:r>
          </w:p>
        </w:tc>
      </w:tr>
      <w:tr w:rsidR="001A60CF" w:rsidTr="00804AB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before="0" w:after="0" w:line="240" w:lineRule="auto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100</w:t>
            </w:r>
            <w:r w:rsidR="001A60CF"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1A60CF" w:rsidTr="00804AB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before="0" w:after="0" w:line="240" w:lineRule="auto"/>
            </w:pPr>
            <w:r>
              <w:t xml:space="preserve">доля детей школьного возраста обеспеченных  ученическими местами в школе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1A60CF" w:rsidTr="00804AB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before="0" w:after="0" w:line="240" w:lineRule="auto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250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250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250</w:t>
            </w:r>
          </w:p>
        </w:tc>
      </w:tr>
      <w:tr w:rsidR="001A60CF" w:rsidTr="00804AB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before="0" w:after="0" w:line="240" w:lineRule="auto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1A60CF" w:rsidP="00804ABC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400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Default="008473F7" w:rsidP="00804ABC">
            <w:pPr>
              <w:pStyle w:val="1"/>
              <w:spacing w:after="0"/>
              <w:jc w:val="center"/>
            </w:pPr>
            <w:r>
              <w:t>500</w:t>
            </w:r>
          </w:p>
        </w:tc>
      </w:tr>
    </w:tbl>
    <w:p w:rsidR="001A60CF" w:rsidRDefault="001A60CF" w:rsidP="001A60CF">
      <w:pPr>
        <w:pStyle w:val="1"/>
        <w:jc w:val="center"/>
        <w:rPr>
          <w:b/>
          <w:u w:val="single"/>
        </w:rPr>
      </w:pPr>
      <w:r w:rsidRPr="00607769">
        <w:rPr>
          <w:b/>
        </w:rPr>
        <w:t xml:space="preserve">2.5.  </w:t>
      </w:r>
      <w:r w:rsidRPr="00607769">
        <w:rPr>
          <w:b/>
          <w:u w:val="single"/>
        </w:rPr>
        <w:t>Основные  мероприятия  Программы</w:t>
      </w:r>
    </w:p>
    <w:tbl>
      <w:tblPr>
        <w:tblW w:w="9747" w:type="dxa"/>
        <w:tblLayout w:type="fixed"/>
        <w:tblLook w:val="0000"/>
      </w:tblPr>
      <w:tblGrid>
        <w:gridCol w:w="391"/>
        <w:gridCol w:w="2978"/>
        <w:gridCol w:w="1297"/>
        <w:gridCol w:w="1001"/>
        <w:gridCol w:w="1002"/>
        <w:gridCol w:w="1002"/>
        <w:gridCol w:w="1002"/>
        <w:gridCol w:w="1074"/>
      </w:tblGrid>
      <w:tr w:rsidR="001A60CF" w:rsidRPr="00607769" w:rsidTr="00804ABC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lastRenderedPageBreak/>
              <w:t xml:space="preserve">№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center"/>
            </w:pPr>
            <w:r w:rsidRPr="00607769">
              <w:t>Наименование мероприятия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CF" w:rsidRPr="00607769" w:rsidRDefault="001A60CF" w:rsidP="00804ABC">
            <w:pPr>
              <w:pStyle w:val="1"/>
              <w:spacing w:after="0"/>
              <w:jc w:val="center"/>
            </w:pPr>
            <w:r w:rsidRPr="00607769">
              <w:t>сумма</w:t>
            </w:r>
          </w:p>
        </w:tc>
        <w:tc>
          <w:tcPr>
            <w:tcW w:w="5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center"/>
            </w:pPr>
            <w:r w:rsidRPr="00607769">
              <w:t>источники финансирования</w:t>
            </w:r>
          </w:p>
        </w:tc>
      </w:tr>
      <w:tr w:rsidR="001A60CF" w:rsidRPr="00607769" w:rsidTr="00804ABC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07769">
              <w:rPr>
                <w:sz w:val="22"/>
                <w:szCs w:val="22"/>
              </w:rPr>
              <w:t>федер</w:t>
            </w:r>
            <w:proofErr w:type="spellEnd"/>
            <w:r w:rsidRPr="00607769">
              <w:rPr>
                <w:sz w:val="22"/>
                <w:szCs w:val="22"/>
              </w:rPr>
              <w:t>.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77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7769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7769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07769">
              <w:rPr>
                <w:sz w:val="22"/>
                <w:szCs w:val="22"/>
              </w:rPr>
              <w:t>внебюджетные средства</w:t>
            </w:r>
          </w:p>
        </w:tc>
      </w:tr>
      <w:tr w:rsidR="001A60CF" w:rsidRPr="00607769" w:rsidTr="00804ABC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473F7">
            <w:pPr>
              <w:pStyle w:val="1"/>
              <w:spacing w:after="0"/>
              <w:jc w:val="center"/>
            </w:pPr>
            <w:r w:rsidRPr="00607769">
              <w:rPr>
                <w:b/>
              </w:rPr>
              <w:t>201</w:t>
            </w:r>
            <w:r w:rsidR="008473F7">
              <w:rPr>
                <w:b/>
              </w:rPr>
              <w:t>7</w:t>
            </w:r>
            <w:r w:rsidR="00080729">
              <w:rPr>
                <w:b/>
              </w:rPr>
              <w:t>-2018</w:t>
            </w:r>
            <w:r w:rsidRPr="00607769">
              <w:rPr>
                <w:b/>
              </w:rPr>
              <w:t xml:space="preserve"> год</w:t>
            </w: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</w:pPr>
            <w:r w:rsidRPr="00607769">
              <w:t xml:space="preserve">Строительство детской игровой площадки в р-не </w:t>
            </w:r>
            <w:r>
              <w:t>ул</w:t>
            </w:r>
            <w:proofErr w:type="gramStart"/>
            <w:r>
              <w:t>.Т</w:t>
            </w:r>
            <w:proofErr w:type="gramEnd"/>
            <w:r>
              <w:t>итова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150</w:t>
            </w:r>
            <w:r w:rsidRPr="00607769">
              <w:t xml:space="preserve"> т.р.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150</w:t>
            </w:r>
            <w:r w:rsidRPr="00607769">
              <w:t xml:space="preserve"> т.р.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</w:pPr>
            <w:r w:rsidRPr="00607769">
              <w:t>Ремонт детских дошкольных учреждений (замена окон)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</w:pPr>
            <w:r>
              <w:t>90</w:t>
            </w:r>
            <w:r w:rsidRPr="00607769">
              <w:t>т.р.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90</w:t>
            </w:r>
            <w:r w:rsidRPr="00607769">
              <w:t>т</w:t>
            </w:r>
            <w:proofErr w:type="gramStart"/>
            <w:r w:rsidRPr="00607769">
              <w:t>.р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</w:pPr>
            <w:r w:rsidRPr="00607769">
              <w:t>Ввод в строй объектов  индивидуальной  жилищной застройки  м</w:t>
            </w:r>
            <w:proofErr w:type="gramStart"/>
            <w:r w:rsidRPr="0060776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1000</w:t>
            </w:r>
            <w:r w:rsidRPr="00607769">
              <w:t xml:space="preserve"> т.р.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10</w:t>
            </w:r>
            <w:r w:rsidRPr="00607769">
              <w:t>00т</w:t>
            </w:r>
            <w:proofErr w:type="gramStart"/>
            <w:r w:rsidRPr="00607769">
              <w:t>.р</w:t>
            </w:r>
            <w:proofErr w:type="gramEnd"/>
          </w:p>
        </w:tc>
      </w:tr>
      <w:tr w:rsidR="001A60CF" w:rsidRPr="00607769" w:rsidTr="00804ABC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080729">
            <w:pPr>
              <w:pStyle w:val="1"/>
              <w:spacing w:after="0"/>
              <w:jc w:val="center"/>
            </w:pPr>
            <w:r w:rsidRPr="00607769">
              <w:rPr>
                <w:b/>
              </w:rPr>
              <w:t>201</w:t>
            </w:r>
            <w:r w:rsidR="00080729">
              <w:rPr>
                <w:b/>
              </w:rPr>
              <w:t>8 год</w:t>
            </w: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</w:pPr>
            <w:r w:rsidRPr="00607769">
              <w:t xml:space="preserve">Подготовка проектно- сметной документации по ремонту </w:t>
            </w:r>
            <w:r>
              <w:t>Дубровского</w:t>
            </w:r>
            <w:r w:rsidRPr="00607769">
              <w:t xml:space="preserve"> </w:t>
            </w:r>
            <w:r>
              <w:t>Дома Культуры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700</w:t>
            </w:r>
            <w:r w:rsidRPr="00607769">
              <w:t>т.р.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>
              <w:t>700</w:t>
            </w:r>
            <w:r w:rsidRPr="00607769">
              <w:t xml:space="preserve"> т.р.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</w:tr>
      <w:tr w:rsidR="001A60CF" w:rsidRPr="00607769" w:rsidTr="00804ABC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080729">
            <w:pPr>
              <w:pStyle w:val="1"/>
              <w:spacing w:after="0"/>
              <w:jc w:val="center"/>
            </w:pPr>
            <w:r w:rsidRPr="00607769">
              <w:rPr>
                <w:b/>
              </w:rPr>
              <w:t>2</w:t>
            </w:r>
            <w:r w:rsidR="00080729">
              <w:rPr>
                <w:b/>
              </w:rPr>
              <w:t>019</w:t>
            </w:r>
            <w:r w:rsidRPr="00607769">
              <w:rPr>
                <w:b/>
              </w:rPr>
              <w:t>-20</w:t>
            </w:r>
            <w:r w:rsidR="00080729">
              <w:rPr>
                <w:b/>
              </w:rPr>
              <w:t>30</w:t>
            </w:r>
            <w:r w:rsidRPr="00607769">
              <w:rPr>
                <w:b/>
              </w:rPr>
              <w:t>годы</w:t>
            </w: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</w:tr>
      <w:tr w:rsidR="001A60CF" w:rsidRPr="00607769" w:rsidTr="00804A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  <w:r w:rsidRPr="00607769"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before="0" w:after="0" w:line="240" w:lineRule="auto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</w:pPr>
          </w:p>
        </w:tc>
      </w:tr>
      <w:tr w:rsidR="001A60CF" w:rsidRPr="00607769" w:rsidTr="00804ABC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  <w:r w:rsidRPr="00607769">
              <w:rPr>
                <w:b/>
              </w:rPr>
              <w:t>Итого по Программе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1940 </w:t>
            </w:r>
            <w:r w:rsidRPr="00607769">
              <w:rPr>
                <w:b/>
                <w:sz w:val="22"/>
                <w:szCs w:val="22"/>
              </w:rPr>
              <w:t>т.р.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ind w:right="-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607769">
              <w:rPr>
                <w:b/>
                <w:sz w:val="22"/>
                <w:szCs w:val="22"/>
              </w:rPr>
              <w:t xml:space="preserve"> т.р.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850т</w:t>
            </w:r>
            <w:proofErr w:type="gramStart"/>
            <w:r w:rsidRPr="006077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CF" w:rsidRPr="00607769" w:rsidRDefault="001A60CF" w:rsidP="00804ABC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Pr="00607769">
              <w:rPr>
                <w:b/>
                <w:sz w:val="22"/>
                <w:szCs w:val="22"/>
              </w:rPr>
              <w:t>т.р.</w:t>
            </w:r>
          </w:p>
        </w:tc>
      </w:tr>
    </w:tbl>
    <w:p w:rsidR="001A60CF" w:rsidRPr="00607769" w:rsidRDefault="001A60CF" w:rsidP="001A60CF">
      <w:pPr>
        <w:pStyle w:val="1"/>
        <w:spacing w:before="0" w:after="0"/>
        <w:rPr>
          <w:sz w:val="28"/>
          <w:szCs w:val="28"/>
          <w:u w:val="single"/>
        </w:rPr>
      </w:pPr>
    </w:p>
    <w:p w:rsidR="001A60CF" w:rsidRPr="00E52658" w:rsidRDefault="001A60CF" w:rsidP="001A60CF">
      <w:pPr>
        <w:pStyle w:val="1"/>
        <w:jc w:val="center"/>
        <w:rPr>
          <w:b/>
          <w:sz w:val="22"/>
          <w:szCs w:val="22"/>
        </w:rPr>
      </w:pPr>
    </w:p>
    <w:p w:rsidR="001A60CF" w:rsidRPr="00480DE7" w:rsidRDefault="001A60CF" w:rsidP="001A60CF">
      <w:pPr>
        <w:pStyle w:val="1"/>
        <w:jc w:val="center"/>
        <w:rPr>
          <w:b/>
        </w:rPr>
      </w:pPr>
      <w:r>
        <w:rPr>
          <w:b/>
        </w:rPr>
        <w:t>2.6</w:t>
      </w:r>
      <w:r w:rsidRPr="00480DE7">
        <w:rPr>
          <w:b/>
        </w:rPr>
        <w:t xml:space="preserve">. </w:t>
      </w:r>
      <w:r w:rsidRPr="00480DE7">
        <w:rPr>
          <w:b/>
          <w:u w:val="single"/>
        </w:rPr>
        <w:t>О</w:t>
      </w:r>
      <w:r>
        <w:rPr>
          <w:b/>
          <w:u w:val="single"/>
        </w:rPr>
        <w:t>ценка социально-экономической эффективности мероприятий, и соответствия результатов нормативным индексам</w:t>
      </w:r>
    </w:p>
    <w:p w:rsidR="001A60CF" w:rsidRPr="009442A5" w:rsidRDefault="001A60CF" w:rsidP="001A6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>Успешная реализация мероприятий Программы позволит:</w:t>
      </w:r>
    </w:p>
    <w:p w:rsidR="001A60CF" w:rsidRPr="009442A5" w:rsidRDefault="001A60CF" w:rsidP="001A6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 xml:space="preserve">- комплексно решить проблему перехода к устойчивому функционированию и развитию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9442A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A60CF" w:rsidRPr="009442A5" w:rsidRDefault="001A60CF" w:rsidP="001A6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>- создать условия для развития жилищно-коммунального сектора, экономии и повышения уровня обеспеченности населения в плане предоставления коммунальных услуг;</w:t>
      </w:r>
    </w:p>
    <w:p w:rsidR="001A60CF" w:rsidRPr="009442A5" w:rsidRDefault="001A60CF" w:rsidP="001A6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 xml:space="preserve">- создать условия для приведения существующей социальной инфраструктуры в соответствие со стандартами качества, обеспечивающими комфортные условия проживания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9442A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A60CF" w:rsidRPr="009442A5" w:rsidRDefault="001A60CF" w:rsidP="001A6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>- сформировать здоровый образ жизни населения, создать оптимальные условия для развития массовой физической культуры и спорта.</w:t>
      </w:r>
    </w:p>
    <w:p w:rsidR="001A60CF" w:rsidRPr="00E52658" w:rsidRDefault="001A60CF" w:rsidP="001A60CF">
      <w:pPr>
        <w:pStyle w:val="1"/>
        <w:jc w:val="both"/>
        <w:rPr>
          <w:b/>
          <w:sz w:val="22"/>
          <w:szCs w:val="22"/>
        </w:rPr>
      </w:pPr>
    </w:p>
    <w:p w:rsidR="001A60CF" w:rsidRPr="00480DE7" w:rsidRDefault="00DD0998" w:rsidP="001A60CF">
      <w:pPr>
        <w:pStyle w:val="1"/>
        <w:jc w:val="center"/>
        <w:rPr>
          <w:b/>
        </w:rPr>
      </w:pPr>
      <w:r>
        <w:rPr>
          <w:b/>
        </w:rPr>
        <w:t>2.7</w:t>
      </w:r>
      <w:r w:rsidR="001A60CF" w:rsidRPr="00480DE7">
        <w:rPr>
          <w:b/>
        </w:rPr>
        <w:t xml:space="preserve">. </w:t>
      </w:r>
      <w:r w:rsidR="001A60CF" w:rsidRPr="00480DE7">
        <w:rPr>
          <w:b/>
          <w:u w:val="single"/>
        </w:rPr>
        <w:t>О</w:t>
      </w:r>
      <w:r w:rsidR="001A60CF">
        <w:rPr>
          <w:b/>
          <w:u w:val="single"/>
        </w:rPr>
        <w:t xml:space="preserve">рганизация </w:t>
      </w:r>
      <w:proofErr w:type="gramStart"/>
      <w:r w:rsidR="001A60CF">
        <w:rPr>
          <w:b/>
          <w:u w:val="single"/>
        </w:rPr>
        <w:t>контроля за</w:t>
      </w:r>
      <w:proofErr w:type="gramEnd"/>
      <w:r w:rsidR="001A60CF">
        <w:rPr>
          <w:b/>
          <w:u w:val="single"/>
        </w:rPr>
        <w:t xml:space="preserve"> выполнением </w:t>
      </w:r>
      <w:r w:rsidR="001A60CF" w:rsidRPr="00480DE7">
        <w:rPr>
          <w:b/>
          <w:u w:val="single"/>
        </w:rPr>
        <w:t>П</w:t>
      </w:r>
      <w:r w:rsidR="001A60CF">
        <w:rPr>
          <w:b/>
          <w:u w:val="single"/>
        </w:rPr>
        <w:t>рограммы</w:t>
      </w:r>
    </w:p>
    <w:p w:rsidR="001A60CF" w:rsidRPr="00E36068" w:rsidRDefault="001A60CF" w:rsidP="001A60CF">
      <w:pPr>
        <w:pStyle w:val="1"/>
        <w:ind w:firstLine="567"/>
        <w:jc w:val="both"/>
      </w:pPr>
      <w:r w:rsidRPr="00E36068">
        <w:t xml:space="preserve">Ежегодный анализ реализации Программы осуществляет администрация </w:t>
      </w:r>
      <w:r>
        <w:t>Дубровского</w:t>
      </w:r>
      <w:r w:rsidRPr="00E36068">
        <w:t xml:space="preserve"> сельского поселения.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1A60CF" w:rsidRDefault="001A60CF" w:rsidP="001A60CF">
      <w:pPr>
        <w:jc w:val="both"/>
      </w:pPr>
    </w:p>
    <w:p w:rsidR="007E0DD6" w:rsidRDefault="007E0DD6"/>
    <w:sectPr w:rsidR="007E0DD6" w:rsidSect="0024743D">
      <w:pgSz w:w="11906" w:h="16838"/>
      <w:pgMar w:top="567" w:right="851" w:bottom="709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16B8A"/>
    <w:multiLevelType w:val="hybridMultilevel"/>
    <w:tmpl w:val="F3267C34"/>
    <w:lvl w:ilvl="0" w:tplc="93767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CF"/>
    <w:rsid w:val="00080729"/>
    <w:rsid w:val="00157244"/>
    <w:rsid w:val="001A60CF"/>
    <w:rsid w:val="004E2575"/>
    <w:rsid w:val="0052104B"/>
    <w:rsid w:val="005F17B0"/>
    <w:rsid w:val="00601B3D"/>
    <w:rsid w:val="007E0DD6"/>
    <w:rsid w:val="008473F7"/>
    <w:rsid w:val="00863094"/>
    <w:rsid w:val="00BE4F81"/>
    <w:rsid w:val="00D2595A"/>
    <w:rsid w:val="00D337B0"/>
    <w:rsid w:val="00D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F"/>
    <w:pPr>
      <w:suppressAutoHyphens/>
    </w:pPr>
    <w:rPr>
      <w:rFonts w:ascii="Calibri" w:eastAsia="Arial Unicode MS" w:hAnsi="Calibri" w:cs="font18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A60C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A60C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6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60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1A60CF"/>
    <w:rPr>
      <w:rFonts w:ascii="Verdana" w:hAnsi="Verdana" w:cs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2017-12-15T04:12:00Z</dcterms:created>
  <dcterms:modified xsi:type="dcterms:W3CDTF">2017-12-15T05:01:00Z</dcterms:modified>
</cp:coreProperties>
</file>