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22" w:rsidRPr="00FF4C22" w:rsidRDefault="00FF4C22" w:rsidP="00FF4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2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F4C22" w:rsidRPr="00FF4C22" w:rsidRDefault="00FF4C22" w:rsidP="00FF4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22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</w:p>
    <w:p w:rsidR="00FF4C22" w:rsidRPr="00FF4C22" w:rsidRDefault="00FF4C22" w:rsidP="00FF4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22"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муниципальных учреждений </w:t>
      </w:r>
    </w:p>
    <w:p w:rsidR="00FF4C22" w:rsidRPr="00FF4C22" w:rsidRDefault="00FF4C22" w:rsidP="00FF4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22">
        <w:rPr>
          <w:rFonts w:ascii="Times New Roman" w:hAnsi="Times New Roman" w:cs="Times New Roman"/>
          <w:b/>
          <w:sz w:val="28"/>
          <w:szCs w:val="28"/>
        </w:rPr>
        <w:t>Дубровского сельского поселения за 2016 год</w:t>
      </w:r>
    </w:p>
    <w:p w:rsidR="00FF4C22" w:rsidRPr="00FF4C22" w:rsidRDefault="00FF4C22" w:rsidP="00FF4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76" w:type="dxa"/>
        <w:tblLook w:val="04A0"/>
      </w:tblPr>
      <w:tblGrid>
        <w:gridCol w:w="510"/>
        <w:gridCol w:w="3190"/>
        <w:gridCol w:w="4195"/>
        <w:gridCol w:w="2381"/>
      </w:tblGrid>
      <w:tr w:rsidR="00FF4C22" w:rsidRPr="00FF4C22" w:rsidTr="00AE4F67">
        <w:trPr>
          <w:trHeight w:val="1191"/>
        </w:trPr>
        <w:tc>
          <w:tcPr>
            <w:tcW w:w="510" w:type="dxa"/>
            <w:vAlign w:val="center"/>
          </w:tcPr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vAlign w:val="center"/>
          </w:tcPr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4195" w:type="dxa"/>
            <w:vAlign w:val="center"/>
          </w:tcPr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2381" w:type="dxa"/>
            <w:vAlign w:val="center"/>
          </w:tcPr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FF4C22" w:rsidRPr="00FF4C22" w:rsidTr="00AE4F67">
        <w:trPr>
          <w:trHeight w:val="850"/>
        </w:trPr>
        <w:tc>
          <w:tcPr>
            <w:tcW w:w="510" w:type="dxa"/>
            <w:vAlign w:val="center"/>
          </w:tcPr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«Дубровский </w:t>
            </w:r>
          </w:p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>Дом культуры»</w:t>
            </w:r>
          </w:p>
        </w:tc>
        <w:tc>
          <w:tcPr>
            <w:tcW w:w="4195" w:type="dxa"/>
            <w:vAlign w:val="center"/>
          </w:tcPr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>Попов Александр Аркадьевич, директор</w:t>
            </w:r>
          </w:p>
        </w:tc>
        <w:tc>
          <w:tcPr>
            <w:tcW w:w="2381" w:type="dxa"/>
            <w:vAlign w:val="center"/>
          </w:tcPr>
          <w:p w:rsidR="00FF4C22" w:rsidRPr="00FF4C22" w:rsidRDefault="00FF4C22" w:rsidP="00AE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22">
              <w:rPr>
                <w:rFonts w:ascii="Times New Roman" w:hAnsi="Times New Roman" w:cs="Times New Roman"/>
                <w:sz w:val="28"/>
                <w:szCs w:val="28"/>
              </w:rPr>
              <w:t>30 352,82</w:t>
            </w:r>
          </w:p>
        </w:tc>
      </w:tr>
    </w:tbl>
    <w:p w:rsidR="00FF4C22" w:rsidRPr="00FF4C22" w:rsidRDefault="00FF4C22" w:rsidP="00FF4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E7A" w:rsidRPr="00FF4C22" w:rsidRDefault="005E5E7A">
      <w:pPr>
        <w:rPr>
          <w:rFonts w:ascii="Times New Roman" w:hAnsi="Times New Roman" w:cs="Times New Roman"/>
          <w:sz w:val="28"/>
          <w:szCs w:val="28"/>
        </w:rPr>
      </w:pPr>
    </w:p>
    <w:sectPr w:rsidR="005E5E7A" w:rsidRPr="00FF4C22" w:rsidSect="004B2E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22"/>
    <w:rsid w:val="005E5E7A"/>
    <w:rsid w:val="0065341D"/>
    <w:rsid w:val="00C51049"/>
    <w:rsid w:val="00E13CDC"/>
    <w:rsid w:val="00F92300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22"/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  <w:style w:type="table" w:styleId="a4">
    <w:name w:val="Table Grid"/>
    <w:basedOn w:val="a1"/>
    <w:uiPriority w:val="59"/>
    <w:rsid w:val="00FF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2017-04-12T06:08:00Z</dcterms:created>
  <dcterms:modified xsi:type="dcterms:W3CDTF">2017-04-12T06:09:00Z</dcterms:modified>
</cp:coreProperties>
</file>